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5E94" w14:textId="77777777" w:rsidR="00E329E0" w:rsidRPr="00E329E0" w:rsidRDefault="00E329E0" w:rsidP="008A5476">
      <w:pPr>
        <w:spacing w:after="0"/>
        <w:jc w:val="center"/>
        <w:rPr>
          <w:sz w:val="28"/>
          <w:szCs w:val="28"/>
        </w:rPr>
      </w:pPr>
      <w:r w:rsidRPr="00E329E0">
        <w:rPr>
          <w:sz w:val="28"/>
          <w:szCs w:val="28"/>
        </w:rPr>
        <w:t>DICHIARAZIONE</w:t>
      </w:r>
    </w:p>
    <w:p w14:paraId="0615D768" w14:textId="0EF55A5F" w:rsidR="00E329E0" w:rsidRDefault="00E329E0" w:rsidP="008A5476">
      <w:pPr>
        <w:spacing w:after="0"/>
        <w:jc w:val="center"/>
        <w:rPr>
          <w:sz w:val="18"/>
          <w:szCs w:val="18"/>
        </w:rPr>
      </w:pPr>
      <w:r w:rsidRPr="00E329E0">
        <w:rPr>
          <w:sz w:val="18"/>
          <w:szCs w:val="18"/>
        </w:rPr>
        <w:t>(Sostitutiva dell’atto di notorietà – art. 46 e 47 del DPR 28.12.2000 n. 445)</w:t>
      </w:r>
    </w:p>
    <w:p w14:paraId="70F1878E" w14:textId="7A746520" w:rsidR="006F5A19" w:rsidRDefault="00E329E0" w:rsidP="008A5476">
      <w:pPr>
        <w:spacing w:after="0"/>
        <w:jc w:val="center"/>
        <w:rPr>
          <w:sz w:val="18"/>
          <w:szCs w:val="18"/>
        </w:rPr>
      </w:pPr>
      <w:r w:rsidRPr="00E329E0">
        <w:rPr>
          <w:sz w:val="18"/>
          <w:szCs w:val="18"/>
        </w:rPr>
        <w:t>COMUNE DI SCANDALE (KR)</w:t>
      </w:r>
    </w:p>
    <w:p w14:paraId="4724AA96" w14:textId="5620F639" w:rsidR="00E329E0" w:rsidRDefault="00E329E0" w:rsidP="00EF71FC">
      <w:pPr>
        <w:spacing w:after="0"/>
        <w:jc w:val="both"/>
        <w:rPr>
          <w:sz w:val="24"/>
          <w:szCs w:val="24"/>
        </w:rPr>
      </w:pPr>
      <w:r w:rsidRPr="00E329E0">
        <w:rPr>
          <w:sz w:val="24"/>
          <w:szCs w:val="24"/>
        </w:rPr>
        <w:t>INTERVENTO</w:t>
      </w:r>
      <w:r>
        <w:rPr>
          <w:sz w:val="24"/>
          <w:szCs w:val="24"/>
        </w:rPr>
        <w:t xml:space="preserve"> DI:</w:t>
      </w:r>
      <w:r w:rsidR="00EF71FC">
        <w:rPr>
          <w:sz w:val="24"/>
          <w:szCs w:val="24"/>
        </w:rPr>
        <w:t xml:space="preserve"> (descrizione)</w:t>
      </w:r>
    </w:p>
    <w:p w14:paraId="3F743CC3" w14:textId="0FEFE2B9" w:rsidR="00E329E0" w:rsidRDefault="00E329E0" w:rsidP="00EF71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COMMITTENTE:</w:t>
      </w:r>
    </w:p>
    <w:p w14:paraId="00D99872" w14:textId="109863A8" w:rsidR="00E329E0" w:rsidRPr="00E329E0" w:rsidRDefault="00E329E0" w:rsidP="00EF71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UBICAZIONE</w:t>
      </w:r>
      <w:r w:rsidR="008A5476">
        <w:rPr>
          <w:sz w:val="24"/>
          <w:szCs w:val="24"/>
        </w:rPr>
        <w:t xml:space="preserve"> INTERVENTO</w:t>
      </w:r>
      <w:r>
        <w:rPr>
          <w:sz w:val="24"/>
          <w:szCs w:val="24"/>
        </w:rPr>
        <w:t>:</w:t>
      </w:r>
    </w:p>
    <w:p w14:paraId="66B2E516" w14:textId="780B5C73" w:rsidR="00E329E0" w:rsidRPr="00E329E0" w:rsidRDefault="00E329E0" w:rsidP="00E329E0">
      <w:pPr>
        <w:jc w:val="both"/>
        <w:rPr>
          <w:sz w:val="24"/>
          <w:szCs w:val="24"/>
        </w:rPr>
      </w:pPr>
    </w:p>
    <w:p w14:paraId="66E69159" w14:textId="7DCC31BC" w:rsidR="00E329E0" w:rsidRPr="00E329E0" w:rsidRDefault="00E329E0" w:rsidP="00E329E0">
      <w:pPr>
        <w:jc w:val="both"/>
        <w:rPr>
          <w:sz w:val="24"/>
          <w:szCs w:val="24"/>
        </w:rPr>
      </w:pPr>
      <w:r w:rsidRPr="00E329E0">
        <w:rPr>
          <w:sz w:val="24"/>
          <w:szCs w:val="24"/>
        </w:rPr>
        <w:t>Il sottoscritto _____________ nato a ______________ il ___________________ con studio in  ________________ alla  via _______________ c.f. __________________  iscritto all’ordine/collegio dei ___________________ della provincia di _____________________________ con il n. _______________________in qualità di tecnico incaricato dal sig._____________________ nato a _____________________ il ____________________ e residente in _____________________ alla via ___________________ c.f._____________________________</w:t>
      </w:r>
    </w:p>
    <w:p w14:paraId="1D9CF694" w14:textId="6B73409B" w:rsidR="00E329E0" w:rsidRPr="00E329E0" w:rsidRDefault="00E329E0" w:rsidP="00E329E0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2DC09" wp14:editId="309DDB6F">
                <wp:simplePos x="0" y="0"/>
                <wp:positionH relativeFrom="column">
                  <wp:posOffset>-43985</wp:posOffset>
                </wp:positionH>
                <wp:positionV relativeFrom="paragraph">
                  <wp:posOffset>307672</wp:posOffset>
                </wp:positionV>
                <wp:extent cx="156949" cy="177420"/>
                <wp:effectExtent l="0" t="0" r="14605" b="1333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77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2BA19B" id="Rettangolo 1" o:spid="_x0000_s1026" style="position:absolute;margin-left:-3.45pt;margin-top:24.25pt;width:12.35pt;height:1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EbgAIAAIUFAAAOAAAAZHJzL2Uyb0RvYy54bWysVN9PGzEMfp+0/yHK+7heVWCtuKIKxDQJ&#10;AQImntNc0jspF2dO2mv318/J/ShjaJOm9SF1zvZn+4vti8t9Y9hOoa/BFjw/mXCmrISytpuCf3u+&#10;+fSZMx+ELYUBqwp+UJ5fLj9+uGjdQk2hAlMqZARi/aJ1Ba9CcIss87JSjfAn4JQlpQZsRKArbrIS&#10;RUvojcmmk8lZ1gKWDkEq7+nrdafky4SvtZLhXmuvAjMFp9xCOjGd63hmywux2KBwVS37NMQ/ZNGI&#10;2lLQEepaBMG2WP8G1dQSwYMOJxKaDLSupUo1UDX55E01T5VwKtVC5Hg30uT/H6y82z25ByQaWucX&#10;nsRYxV5jE/8pP7ZPZB1GstQ+MEkf89Oz+WzOmSRVfn4+myYys6OzQx++KGhYFAqO9BaJIrG79YEC&#10;kulgEmN5MHV5UxuTLvH91ZVBthP0cutNHl+KPH6xMvZvjmH/jiPBRM/sWHGSwsGoiGfso9KsLqnG&#10;aUo4NeMxGSGlsiHvVJUoVZfj6YR+Q5ZD+innBBiRNVU3YvcAg2UHMmB3xfb20VWlXh6dJ39KrHMe&#10;PVJksGF0bmoL+B6Aoar6yJ39QFJHTWRpDeXhARlCN0neyZuanvdW+PAgkEaHhozWQbinQxtoCw69&#10;xFkF+OO979GeOpq0nLU0igX337cCFWfmq6Ven+ezWZzddJmdnlOnMXytWb/W2G1zBdQzOS0eJ5MY&#10;7YMZRI3QvNDWWMWopBJWUuyCy4DD5Sp0K4L2jlSrVTKjeXUi3NonJyN4ZDW27/P+RaDrezzQcNzB&#10;MLZi8abVO9voaWG1DaDrNAdHXnu+adZT4/R7KS6T1/dkddyey58AAAD//wMAUEsDBBQABgAIAAAA&#10;IQDh8YzE3AAAAAcBAAAPAAAAZHJzL2Rvd25yZXYueG1sTI/NTsMwEITvSLyDtUjcWoeqJCVkU/Ej&#10;QOVGWzhv4yWJiNdR7LaBp8c9wXE0o5lviuVoO3XgwbdOEK6mCSiWyplWaoTt5mmyAOUDiaHOCSN8&#10;s4dleX5WUG7cUd74sA61iiXic0JoQuhzrX3VsCU/dT1L9D7dYClEOdTaDHSM5bbTsyRJtaVW4kJD&#10;PT80XH2t9xbBvsp9//6SkJ2lqx9vq+fssf1AvLwY725BBR7DXxhO+BEdysi0c3sxXnUIk/QmJhHm&#10;i2tQJz+LT3YIWToHXRb6P3/5CwAA//8DAFBLAQItABQABgAIAAAAIQC2gziS/gAAAOEBAAATAAAA&#10;AAAAAAAAAAAAAAAAAABbQ29udGVudF9UeXBlc10ueG1sUEsBAi0AFAAGAAgAAAAhADj9If/WAAAA&#10;lAEAAAsAAAAAAAAAAAAAAAAALwEAAF9yZWxzLy5yZWxzUEsBAi0AFAAGAAgAAAAhACGBwRuAAgAA&#10;hQUAAA4AAAAAAAAAAAAAAAAALgIAAGRycy9lMm9Eb2MueG1sUEsBAi0AFAAGAAgAAAAhAOHxjMTc&#10;AAAABwEAAA8AAAAAAAAAAAAAAAAA2gQAAGRycy9kb3ducmV2LnhtbFBLBQYAAAAABAAEAPMAAADj&#10;BQAAAAA=&#10;" fillcolor="white [3212]" strokecolor="black [3213]" strokeweight="1pt"/>
            </w:pict>
          </mc:Fallback>
        </mc:AlternateContent>
      </w:r>
      <w:r w:rsidRPr="00E329E0">
        <w:rPr>
          <w:b/>
          <w:bCs/>
          <w:sz w:val="24"/>
          <w:szCs w:val="24"/>
        </w:rPr>
        <w:t>DICHIARA</w:t>
      </w:r>
      <w:r w:rsidR="008A5476">
        <w:rPr>
          <w:b/>
          <w:bCs/>
          <w:sz w:val="24"/>
          <w:szCs w:val="24"/>
        </w:rPr>
        <w:t>*</w:t>
      </w:r>
    </w:p>
    <w:p w14:paraId="3CFF3816" w14:textId="33D0C71C" w:rsidR="00E329E0" w:rsidRDefault="00E329E0" w:rsidP="00E329E0">
      <w:pPr>
        <w:spacing w:after="0"/>
        <w:jc w:val="both"/>
        <w:rPr>
          <w:sz w:val="24"/>
          <w:szCs w:val="24"/>
        </w:rPr>
      </w:pPr>
      <w:r w:rsidRPr="00E329E0">
        <w:rPr>
          <w:sz w:val="24"/>
          <w:szCs w:val="24"/>
        </w:rPr>
        <w:t>-  Che il progetto presentato è compatibile e conforme:</w:t>
      </w:r>
      <w:r w:rsidR="008A5476">
        <w:rPr>
          <w:sz w:val="24"/>
          <w:szCs w:val="24"/>
        </w:rPr>
        <w:t xml:space="preserve"> alla</w:t>
      </w:r>
      <w:r w:rsidRPr="00E329E0">
        <w:rPr>
          <w:sz w:val="24"/>
          <w:szCs w:val="24"/>
        </w:rPr>
        <w:t xml:space="preserve"> legge urbanistica Regionale (LUR) 16 aprile 2002 n. 19 e ss.mm.ii.;</w:t>
      </w:r>
      <w:r w:rsidRPr="00E329E0">
        <w:rPr>
          <w:sz w:val="24"/>
          <w:szCs w:val="24"/>
        </w:rPr>
        <w:t xml:space="preserve"> al </w:t>
      </w:r>
      <w:r w:rsidRPr="00E329E0">
        <w:rPr>
          <w:sz w:val="24"/>
          <w:szCs w:val="24"/>
        </w:rPr>
        <w:t xml:space="preserve"> Quadro territoriale regionale a valenza paesaggistica (QTRP) del 01 agosto 2016 n. 134 e ss.mm.ii.;</w:t>
      </w:r>
      <w:r w:rsidRPr="00E329E0">
        <w:rPr>
          <w:sz w:val="24"/>
          <w:szCs w:val="24"/>
        </w:rPr>
        <w:t xml:space="preserve"> al</w:t>
      </w:r>
      <w:r w:rsidRPr="00E329E0">
        <w:rPr>
          <w:sz w:val="24"/>
          <w:szCs w:val="24"/>
        </w:rPr>
        <w:t xml:space="preserve"> Quadro territoriale di Coordinamento Provinciale (PTCP) del D.Lgs. n. 267/00 e ss.mm.ii.</w:t>
      </w:r>
      <w:r w:rsidRPr="00E329E0">
        <w:rPr>
          <w:sz w:val="24"/>
          <w:szCs w:val="24"/>
        </w:rPr>
        <w:t>;</w:t>
      </w:r>
    </w:p>
    <w:p w14:paraId="6DC78B9C" w14:textId="58139D8B" w:rsidR="00E329E0" w:rsidRDefault="00E329E0" w:rsidP="00E329E0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26079" wp14:editId="1DF7DF66">
                <wp:simplePos x="0" y="0"/>
                <wp:positionH relativeFrom="column">
                  <wp:posOffset>-44450</wp:posOffset>
                </wp:positionH>
                <wp:positionV relativeFrom="paragraph">
                  <wp:posOffset>190974</wp:posOffset>
                </wp:positionV>
                <wp:extent cx="156845" cy="177165"/>
                <wp:effectExtent l="0" t="0" r="14605" b="1333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77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65A90" id="Rettangolo 2" o:spid="_x0000_s1026" style="position:absolute;margin-left:-3.5pt;margin-top:15.05pt;width:12.35pt;height:13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+ofQIAAIUFAAAOAAAAZHJzL2Uyb0RvYy54bWysVN9PGzEMfp+0/yHK+7he1QKruKIKxDQJ&#10;AQImntNc0jspF2dO2mv318/J/ShjaJOm9SF1zvZn+4vti8t9Y9hOoa/BFjw/mXCmrISytpuCf3u+&#10;+XTOmQ/ClsKAVQU/KM8vlx8/XLRuoaZQgSkVMgKxftG6glchuEWWeVmpRvgTcMqSUgM2ItAVN1mJ&#10;oiX0xmTTyeQ0awFLhyCV9/T1ulPyZcLXWslwr7VXgZmCU24hnZjOdTyz5YVYbFC4qpZ9GuIfsmhE&#10;bSnoCHUtgmBbrH+DamqJ4EGHEwlNBlrXUqUaqJp88qaap0o4lWohcrwbafL/D1be7Z7cAxINrfML&#10;T2KsYq+xif+UH9snsg4jWWofmKSP+fz0fDbnTJIqPzvLT+eRzOzo7NCHLwoaFoWCI71Fokjsbn3o&#10;TAeTGMuDqcub2ph0ie+vrgyynaCXW2/yHvwXK2P/5hj27zhSjtEzO1acpHAwKuIZ+6g0q0uqcZoS&#10;Ts14TEZIqWzIO1UlStXlOJ/Qb8hySD8RkgAjsqbqRuweYLDsQAbsjp7ePrqq1Muj8+RPiXXOo0eK&#10;DDaMzk1tAd8DMFRVH7mzH0jqqIksraE8PCBD6CbJO3lT0/PeCh8eBNLo0JDROgj3dGgDbcGhlzir&#10;AH+89z3aU0eTlrOWRrHg/vtWoOLMfLXU65/z2SzObrrM5mdTuuBrzfq1xm6bK6CeyWnxOJnEaB/M&#10;IGqE5oW2xipGJZWwkmIXXAYcLlehWxG0d6RarZIZzasT4dY+ORnBI6uxfZ/3LwJd3+OBhuMOhrEV&#10;izet3tlGTwurbQBdpzk48trzTbOeGqffS3GZvL4nq+P2XP4EAAD//wMAUEsDBBQABgAIAAAAIQDE&#10;3rA03AAAAAcBAAAPAAAAZHJzL2Rvd25yZXYueG1sTI/NTsMwEITvSLyDtUjcWrtFNFWaTcWPAMGN&#10;Aj1v4yWJiNdR7LaBp8c9wXE0o5lvivXoOnXgIbReEGZTA4ql8raVGuH97WGyBBUiiaXOCyN8c4B1&#10;eX5WUG79UV75sIm1SiUSckJoYuxzrUPVsKMw9T1L8j794CgmOdTaDnRM5a7Tc2MW2lEraaGhnu8a&#10;rr42e4fgXuS2/3gy5OaL55/gqsfsvt0iXl6MNytQkcf4F4YTfkKHMjHt/F5sUB3CJEtXIsKVmYE6&#10;+VkGaodwvTSgy0L/5y9/AQAA//8DAFBLAQItABQABgAIAAAAIQC2gziS/gAAAOEBAAATAAAAAAAA&#10;AAAAAAAAAAAAAABbQ29udGVudF9UeXBlc10ueG1sUEsBAi0AFAAGAAgAAAAhADj9If/WAAAAlAEA&#10;AAsAAAAAAAAAAAAAAAAALwEAAF9yZWxzLy5yZWxzUEsBAi0AFAAGAAgAAAAhAJ4nP6h9AgAAhQUA&#10;AA4AAAAAAAAAAAAAAAAALgIAAGRycy9lMm9Eb2MueG1sUEsBAi0AFAAGAAgAAAAhAMTesDTcAAAA&#10;BwEAAA8AAAAAAAAAAAAAAAAA1wQAAGRycy9kb3ducmV2LnhtbFBLBQYAAAAABAAEAPMAAADgBQAA&#10;AAA=&#10;" fillcolor="white [3212]" strokecolor="black [3213]" strokeweight="1pt"/>
            </w:pict>
          </mc:Fallback>
        </mc:AlternateContent>
      </w:r>
    </w:p>
    <w:p w14:paraId="0570B980" w14:textId="13A78ADC" w:rsidR="00E329E0" w:rsidRPr="00E329E0" w:rsidRDefault="00E329E0" w:rsidP="00E329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329E0">
        <w:rPr>
          <w:sz w:val="24"/>
          <w:szCs w:val="24"/>
        </w:rPr>
        <w:t>Che il progetto presentato è stato realizzato a seguito dei seguenti titolo edilizi</w:t>
      </w:r>
      <w:r>
        <w:rPr>
          <w:sz w:val="24"/>
          <w:szCs w:val="24"/>
        </w:rPr>
        <w:t xml:space="preserve"> (pdc, pdc in sanatoria, antecedente al 1967)</w:t>
      </w:r>
      <w:r w:rsidRPr="00E329E0">
        <w:rPr>
          <w:sz w:val="24"/>
          <w:szCs w:val="24"/>
        </w:rPr>
        <w:t>:</w:t>
      </w:r>
    </w:p>
    <w:p w14:paraId="13AEA032" w14:textId="63B58186" w:rsidR="00E329E0" w:rsidRDefault="00E329E0" w:rsidP="00E329E0">
      <w:pPr>
        <w:spacing w:after="0"/>
        <w:jc w:val="both"/>
        <w:rPr>
          <w:sz w:val="24"/>
          <w:szCs w:val="24"/>
        </w:rPr>
      </w:pPr>
      <w:r w:rsidRPr="00E329E0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30A97600" w14:textId="352855BA" w:rsidR="00E329E0" w:rsidRDefault="00E329E0" w:rsidP="00E329E0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DF125" wp14:editId="725964DB">
                <wp:simplePos x="0" y="0"/>
                <wp:positionH relativeFrom="column">
                  <wp:posOffset>-38100</wp:posOffset>
                </wp:positionH>
                <wp:positionV relativeFrom="paragraph">
                  <wp:posOffset>190026</wp:posOffset>
                </wp:positionV>
                <wp:extent cx="156845" cy="177165"/>
                <wp:effectExtent l="0" t="0" r="14605" b="1333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77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8B128" id="Rettangolo 3" o:spid="_x0000_s1026" style="position:absolute;margin-left:-3pt;margin-top:14.95pt;width:12.35pt;height:1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+ofQIAAIUFAAAOAAAAZHJzL2Uyb0RvYy54bWysVN9PGzEMfp+0/yHK+7he1QKruKIKxDQJ&#10;AQImntNc0jspF2dO2mv318/J/ShjaJOm9SF1zvZn+4vti8t9Y9hOoa/BFjw/mXCmrISytpuCf3u+&#10;+XTOmQ/ClsKAVQU/KM8vlx8/XLRuoaZQgSkVMgKxftG6glchuEWWeVmpRvgTcMqSUgM2ItAVN1mJ&#10;oiX0xmTTyeQ0awFLhyCV9/T1ulPyZcLXWslwr7VXgZmCU24hnZjOdTyz5YVYbFC4qpZ9GuIfsmhE&#10;bSnoCHUtgmBbrH+DamqJ4EGHEwlNBlrXUqUaqJp88qaap0o4lWohcrwbafL/D1be7Z7cAxINrfML&#10;T2KsYq+xif+UH9snsg4jWWofmKSP+fz0fDbnTJIqPzvLT+eRzOzo7NCHLwoaFoWCI71Fokjsbn3o&#10;TAeTGMuDqcub2ph0ie+vrgyynaCXW2/yHvwXK2P/5hj27zhSjtEzO1acpHAwKuIZ+6g0q0uqcZoS&#10;Ts14TEZIqWzIO1UlStXlOJ/Qb8hySD8RkgAjsqbqRuweYLDsQAbsjp7ePrqq1Muj8+RPiXXOo0eK&#10;DDaMzk1tAd8DMFRVH7mzH0jqqIksraE8PCBD6CbJO3lT0/PeCh8eBNLo0JDROgj3dGgDbcGhlzir&#10;AH+89z3aU0eTlrOWRrHg/vtWoOLMfLXU65/z2SzObrrM5mdTuuBrzfq1xm6bK6CeyWnxOJnEaB/M&#10;IGqE5oW2xipGJZWwkmIXXAYcLlehWxG0d6RarZIZzasT4dY+ORnBI6uxfZ/3LwJd3+OBhuMOhrEV&#10;izet3tlGTwurbQBdpzk48trzTbOeGqffS3GZvL4nq+P2XP4EAAD//wMAUEsDBBQABgAIAAAAIQAY&#10;Q2XN3AAAAAcBAAAPAAAAZHJzL2Rvd25yZXYueG1sTI9LT8MwEITvSPwHa5G4tQ6RSNKQTcVDgOBG&#10;eZy38ZJExOsodtvAr8c9wXE0o5lvqvVsB7XnyfdOEC6WCSiWxpleWoS31/tFAcoHEkODE0b4Zg/r&#10;+vSkotK4g7zwfhNaFUvEl4TQhTCWWvumY0t+6UaW6H26yVKIcmq1megQy+2g0yTJtKVe4kJHI992&#10;3HxtdhbBPsvN+P6YkE2zpx9vm4f8rv9APD+br69ABZ7DXxiO+BEd6si0dTsxXg0IiyxeCQjpagXq&#10;6Bc5qC3CZV6Ariv9n7/+BQAA//8DAFBLAQItABQABgAIAAAAIQC2gziS/gAAAOEBAAATAAAAAAAA&#10;AAAAAAAAAAAAAABbQ29udGVudF9UeXBlc10ueG1sUEsBAi0AFAAGAAgAAAAhADj9If/WAAAAlAEA&#10;AAsAAAAAAAAAAAAAAAAALwEAAF9yZWxzLy5yZWxzUEsBAi0AFAAGAAgAAAAhAJ4nP6h9AgAAhQUA&#10;AA4AAAAAAAAAAAAAAAAALgIAAGRycy9lMm9Eb2MueG1sUEsBAi0AFAAGAAgAAAAhABhDZc3cAAAA&#10;BwEAAA8AAAAAAAAAAAAAAAAA1wQAAGRycy9kb3ducmV2LnhtbFBLBQYAAAAABAAEAPMAAADgBQAA&#10;AAA=&#10;" fillcolor="white [3212]" strokecolor="black [3213]" strokeweight="1pt"/>
            </w:pict>
          </mc:Fallback>
        </mc:AlternateContent>
      </w:r>
    </w:p>
    <w:p w14:paraId="59978FD6" w14:textId="2CAD1833" w:rsidR="00E329E0" w:rsidRPr="00E329E0" w:rsidRDefault="00E329E0" w:rsidP="00E329E0">
      <w:pPr>
        <w:spacing w:after="0"/>
        <w:jc w:val="both"/>
        <w:rPr>
          <w:sz w:val="24"/>
          <w:szCs w:val="24"/>
        </w:rPr>
      </w:pPr>
      <w:r w:rsidRPr="00E329E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</w:t>
      </w:r>
      <w:r w:rsidRPr="00E329E0">
        <w:rPr>
          <w:sz w:val="24"/>
          <w:szCs w:val="24"/>
        </w:rPr>
        <w:t>Che il progetto presentato è stato oggetto di modifiche a seguito delle seguenti pratiche edilizie</w:t>
      </w:r>
      <w:r>
        <w:rPr>
          <w:sz w:val="24"/>
          <w:szCs w:val="24"/>
        </w:rPr>
        <w:t xml:space="preserve"> (descrivere eventuali CIL-CILA-SCIA-PDC e ogni eventuale titolo successivo alla realizzazione)</w:t>
      </w:r>
      <w:r w:rsidRPr="00E329E0">
        <w:rPr>
          <w:sz w:val="24"/>
          <w:szCs w:val="24"/>
        </w:rPr>
        <w:t>:</w:t>
      </w:r>
    </w:p>
    <w:p w14:paraId="3D3EAD4B" w14:textId="0A471321" w:rsidR="00E329E0" w:rsidRPr="00E329E0" w:rsidRDefault="00E329E0" w:rsidP="00E329E0">
      <w:pPr>
        <w:spacing w:after="0"/>
        <w:jc w:val="both"/>
        <w:rPr>
          <w:sz w:val="24"/>
          <w:szCs w:val="24"/>
        </w:rPr>
      </w:pPr>
      <w:r w:rsidRPr="00E329E0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32D1DDED" w14:textId="7E904BB9" w:rsidR="00E329E0" w:rsidRDefault="00E329E0" w:rsidP="00E329E0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EA30A" wp14:editId="5DF0FDF2">
                <wp:simplePos x="0" y="0"/>
                <wp:positionH relativeFrom="column">
                  <wp:posOffset>-29210</wp:posOffset>
                </wp:positionH>
                <wp:positionV relativeFrom="paragraph">
                  <wp:posOffset>199551</wp:posOffset>
                </wp:positionV>
                <wp:extent cx="156845" cy="177165"/>
                <wp:effectExtent l="0" t="0" r="14605" b="1333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77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4B75B" id="Rettangolo 4" o:spid="_x0000_s1026" style="position:absolute;margin-left:-2.3pt;margin-top:15.7pt;width:12.35pt;height:13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+ofQIAAIUFAAAOAAAAZHJzL2Uyb0RvYy54bWysVN9PGzEMfp+0/yHK+7he1QKruKIKxDQJ&#10;AQImntNc0jspF2dO2mv318/J/ShjaJOm9SF1zvZn+4vti8t9Y9hOoa/BFjw/mXCmrISytpuCf3u+&#10;+XTOmQ/ClsKAVQU/KM8vlx8/XLRuoaZQgSkVMgKxftG6glchuEWWeVmpRvgTcMqSUgM2ItAVN1mJ&#10;oiX0xmTTyeQ0awFLhyCV9/T1ulPyZcLXWslwr7VXgZmCU24hnZjOdTyz5YVYbFC4qpZ9GuIfsmhE&#10;bSnoCHUtgmBbrH+DamqJ4EGHEwlNBlrXUqUaqJp88qaap0o4lWohcrwbafL/D1be7Z7cAxINrfML&#10;T2KsYq+xif+UH9snsg4jWWofmKSP+fz0fDbnTJIqPzvLT+eRzOzo7NCHLwoaFoWCI71Fokjsbn3o&#10;TAeTGMuDqcub2ph0ie+vrgyynaCXW2/yHvwXK2P/5hj27zhSjtEzO1acpHAwKuIZ+6g0q0uqcZoS&#10;Ts14TEZIqWzIO1UlStXlOJ/Qb8hySD8RkgAjsqbqRuweYLDsQAbsjp7ePrqq1Muj8+RPiXXOo0eK&#10;DDaMzk1tAd8DMFRVH7mzH0jqqIksraE8PCBD6CbJO3lT0/PeCh8eBNLo0JDROgj3dGgDbcGhlzir&#10;AH+89z3aU0eTlrOWRrHg/vtWoOLMfLXU65/z2SzObrrM5mdTuuBrzfq1xm6bK6CeyWnxOJnEaB/M&#10;IGqE5oW2xipGJZWwkmIXXAYcLlehWxG0d6RarZIZzasT4dY+ORnBI6uxfZ/3LwJd3+OBhuMOhrEV&#10;izet3tlGTwurbQBdpzk48trzTbOeGqffS3GZvL4nq+P2XP4EAAD//wMAUEsDBBQABgAIAAAAIQDR&#10;TswK3QAAAAcBAAAPAAAAZHJzL2Rvd25yZXYueG1sTI7LTsMwEEX3SPyDNUjsWjtpCRAyqXgIKthR&#10;HutpMiQR8TiK3Tbw9ZgVLK/u1bmnWE22V3sefecEIZkbUCyVqztpEF5f7mcXoHwgqal3wghf7GFV&#10;Hh8VlNfuIM+834RGRYj4nBDaEIZca1+1bMnP3cASuw83Wgoxjo2uRzpEuO11akymLXUSH1oa+Lbl&#10;6nOzswj2SW6Gt7Uhm2aP395WD+d33Tvi6cl0fQUq8BT+xvCrH9WhjE5bt5Paqx5htsziEmGRLEHF&#10;PjUJqC3C2eUCdFno//7lDwAAAP//AwBQSwECLQAUAAYACAAAACEAtoM4kv4AAADhAQAAEwAAAAAA&#10;AAAAAAAAAAAAAAAAW0NvbnRlbnRfVHlwZXNdLnhtbFBLAQItABQABgAIAAAAIQA4/SH/1gAAAJQB&#10;AAALAAAAAAAAAAAAAAAAAC8BAABfcmVscy8ucmVsc1BLAQItABQABgAIAAAAIQCeJz+ofQIAAIUF&#10;AAAOAAAAAAAAAAAAAAAAAC4CAABkcnMvZTJvRG9jLnhtbFBLAQItABQABgAIAAAAIQDRTswK3QAA&#10;AAcBAAAPAAAAAAAAAAAAAAAAANcEAABkcnMvZG93bnJldi54bWxQSwUGAAAAAAQABADzAAAA4QUA&#10;AAAA&#10;" fillcolor="white [3212]" strokecolor="black [3213]" strokeweight="1pt"/>
            </w:pict>
          </mc:Fallback>
        </mc:AlternateContent>
      </w:r>
    </w:p>
    <w:p w14:paraId="096164A3" w14:textId="2A2E10F7" w:rsidR="00E329E0" w:rsidRPr="00E329E0" w:rsidRDefault="00E329E0" w:rsidP="00E329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329E0">
        <w:rPr>
          <w:sz w:val="24"/>
          <w:szCs w:val="24"/>
        </w:rPr>
        <w:t>Che l’immobile è di proprietà del committente a seguito di (descrivere atto di provenienza ed estremi):</w:t>
      </w:r>
    </w:p>
    <w:p w14:paraId="6C773E65" w14:textId="72221962" w:rsidR="00E329E0" w:rsidRDefault="00E329E0" w:rsidP="00E329E0">
      <w:pPr>
        <w:spacing w:after="0"/>
        <w:jc w:val="both"/>
        <w:rPr>
          <w:sz w:val="24"/>
          <w:szCs w:val="24"/>
        </w:rPr>
      </w:pPr>
      <w:r w:rsidRPr="00E329E0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7053453" w14:textId="2134B1D9" w:rsidR="00CB1BE4" w:rsidRDefault="00CB1BE4" w:rsidP="00E329E0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306CF2" wp14:editId="07438AB9">
                <wp:simplePos x="0" y="0"/>
                <wp:positionH relativeFrom="column">
                  <wp:posOffset>-29210</wp:posOffset>
                </wp:positionH>
                <wp:positionV relativeFrom="paragraph">
                  <wp:posOffset>194471</wp:posOffset>
                </wp:positionV>
                <wp:extent cx="156845" cy="177165"/>
                <wp:effectExtent l="0" t="0" r="14605" b="1333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77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A09F9" id="Rettangolo 5" o:spid="_x0000_s1026" style="position:absolute;margin-left:-2.3pt;margin-top:15.3pt;width:12.35pt;height:13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+ofQIAAIUFAAAOAAAAZHJzL2Uyb0RvYy54bWysVN9PGzEMfp+0/yHK+7he1QKruKIKxDQJ&#10;AQImntNc0jspF2dO2mv318/J/ShjaJOm9SF1zvZn+4vti8t9Y9hOoa/BFjw/mXCmrISytpuCf3u+&#10;+XTOmQ/ClsKAVQU/KM8vlx8/XLRuoaZQgSkVMgKxftG6glchuEWWeVmpRvgTcMqSUgM2ItAVN1mJ&#10;oiX0xmTTyeQ0awFLhyCV9/T1ulPyZcLXWslwr7VXgZmCU24hnZjOdTyz5YVYbFC4qpZ9GuIfsmhE&#10;bSnoCHUtgmBbrH+DamqJ4EGHEwlNBlrXUqUaqJp88qaap0o4lWohcrwbafL/D1be7Z7cAxINrfML&#10;T2KsYq+xif+UH9snsg4jWWofmKSP+fz0fDbnTJIqPzvLT+eRzOzo7NCHLwoaFoWCI71Fokjsbn3o&#10;TAeTGMuDqcub2ph0ie+vrgyynaCXW2/yHvwXK2P/5hj27zhSjtEzO1acpHAwKuIZ+6g0q0uqcZoS&#10;Ts14TEZIqWzIO1UlStXlOJ/Qb8hySD8RkgAjsqbqRuweYLDsQAbsjp7ePrqq1Muj8+RPiXXOo0eK&#10;DDaMzk1tAd8DMFRVH7mzH0jqqIksraE8PCBD6CbJO3lT0/PeCh8eBNLo0JDROgj3dGgDbcGhlzir&#10;AH+89z3aU0eTlrOWRrHg/vtWoOLMfLXU65/z2SzObrrM5mdTuuBrzfq1xm6bK6CeyWnxOJnEaB/M&#10;IGqE5oW2xipGJZWwkmIXXAYcLlehWxG0d6RarZIZzasT4dY+ORnBI6uxfZ/3LwJd3+OBhuMOhrEV&#10;izet3tlGTwurbQBdpzk48trzTbOeGqffS3GZvL4nq+P2XP4EAAD//wMAUEsDBBQABgAIAAAAIQDA&#10;g0oj3AAAAAcBAAAPAAAAZHJzL2Rvd25yZXYueG1sTI5LT8MwEITvSPwHa5G4tXYDDVXIpuIhQHCj&#10;PM5uvCQR8TqK3Tbw61lOcBqNZjTzlevJ92pPY+wCIyzmBhRxHVzHDcLry91sBSomy872gQnhiyKs&#10;q+Oj0hYuHPiZ9pvUKBnhWFiENqWh0DrWLXkb52EgluwjjN4msWOj3WgPMu57nRmTa287lofWDnTT&#10;Uv252XkE/8TXw9uDsT7LH7+jr+8vbrt3xNOT6eoSVKIp/ZXhF1/QoRKmbdixi6pHmJ3n0kQ4M6KS&#10;Z2YBaouwXC1BV6X+z1/9AAAA//8DAFBLAQItABQABgAIAAAAIQC2gziS/gAAAOEBAAATAAAAAAAA&#10;AAAAAAAAAAAAAABbQ29udGVudF9UeXBlc10ueG1sUEsBAi0AFAAGAAgAAAAhADj9If/WAAAAlAEA&#10;AAsAAAAAAAAAAAAAAAAALwEAAF9yZWxzLy5yZWxzUEsBAi0AFAAGAAgAAAAhAJ4nP6h9AgAAhQUA&#10;AA4AAAAAAAAAAAAAAAAALgIAAGRycy9lMm9Eb2MueG1sUEsBAi0AFAAGAAgAAAAhAMCDSiPcAAAA&#10;BwEAAA8AAAAAAAAAAAAAAAAA1wQAAGRycy9kb3ducmV2LnhtbFBLBQYAAAAABAAEAPMAAADgBQAA&#10;AAA=&#10;" fillcolor="white [3212]" strokecolor="black [3213]" strokeweight="1pt"/>
            </w:pict>
          </mc:Fallback>
        </mc:AlternateContent>
      </w:r>
    </w:p>
    <w:p w14:paraId="57D5910A" w14:textId="2C1CCE87" w:rsidR="00CB1BE4" w:rsidRDefault="00CB1BE4" w:rsidP="00E329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Che </w:t>
      </w:r>
      <w:r w:rsidRPr="00CB1BE4">
        <w:rPr>
          <w:sz w:val="24"/>
          <w:szCs w:val="24"/>
        </w:rPr>
        <w:t>l’</w:t>
      </w:r>
      <w:r>
        <w:rPr>
          <w:sz w:val="24"/>
          <w:szCs w:val="24"/>
        </w:rPr>
        <w:t>i</w:t>
      </w:r>
      <w:r w:rsidRPr="00CB1BE4">
        <w:rPr>
          <w:sz w:val="24"/>
          <w:szCs w:val="24"/>
        </w:rPr>
        <w:t>mmobile sopra descritto risponde ai requisiti igienico–sanitari previsti dalle norme in termini di salubrità ed igienicità , di areo –illuminazione degli ambienti e della superficie dei locali.</w:t>
      </w:r>
    </w:p>
    <w:p w14:paraId="682BCB8F" w14:textId="732D27D4" w:rsidR="00EF71FC" w:rsidRDefault="00EF71FC" w:rsidP="00EF71FC">
      <w:pPr>
        <w:spacing w:after="0"/>
        <w:jc w:val="center"/>
        <w:rPr>
          <w:sz w:val="24"/>
          <w:szCs w:val="24"/>
        </w:rPr>
      </w:pPr>
    </w:p>
    <w:p w14:paraId="265DEC06" w14:textId="155CFFB9" w:rsidR="00EF71FC" w:rsidRDefault="00EF71FC" w:rsidP="00EF71F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IL DICHIARANTE</w:t>
      </w:r>
    </w:p>
    <w:p w14:paraId="2BCB275D" w14:textId="1AAB00B8" w:rsidR="008A5476" w:rsidRDefault="008A5476" w:rsidP="00EF71F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08A06800" w14:textId="36138552" w:rsidR="008A5476" w:rsidRDefault="008A5476" w:rsidP="008A5476">
      <w:pPr>
        <w:rPr>
          <w:sz w:val="24"/>
          <w:szCs w:val="24"/>
        </w:rPr>
      </w:pPr>
    </w:p>
    <w:p w14:paraId="25EE6D83" w14:textId="77777777" w:rsidR="008A5476" w:rsidRPr="008A5476" w:rsidRDefault="008A5476" w:rsidP="008A5476">
      <w:pPr>
        <w:rPr>
          <w:sz w:val="24"/>
          <w:szCs w:val="24"/>
        </w:rPr>
      </w:pPr>
    </w:p>
    <w:p w14:paraId="3EBC60BA" w14:textId="5254877B" w:rsidR="008A5476" w:rsidRPr="008A5476" w:rsidRDefault="008A5476" w:rsidP="008A5476">
      <w:pPr>
        <w:rPr>
          <w:sz w:val="18"/>
          <w:szCs w:val="18"/>
        </w:rPr>
      </w:pPr>
      <w:r w:rsidRPr="008A5476">
        <w:rPr>
          <w:sz w:val="18"/>
          <w:szCs w:val="18"/>
        </w:rPr>
        <w:t>*barrare la casella che si verifica</w:t>
      </w:r>
    </w:p>
    <w:sectPr w:rsidR="008A5476" w:rsidRPr="008A5476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24AE6" w14:textId="77777777" w:rsidR="00E329E0" w:rsidRDefault="00E329E0" w:rsidP="00E329E0">
      <w:pPr>
        <w:spacing w:after="0" w:line="240" w:lineRule="auto"/>
      </w:pPr>
      <w:r>
        <w:separator/>
      </w:r>
    </w:p>
  </w:endnote>
  <w:endnote w:type="continuationSeparator" w:id="0">
    <w:p w14:paraId="39906A24" w14:textId="77777777" w:rsidR="00E329E0" w:rsidRDefault="00E329E0" w:rsidP="00E3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C2A9" w14:textId="714B838D" w:rsidR="00E329E0" w:rsidRPr="00E329E0" w:rsidRDefault="00E329E0" w:rsidP="00E329E0">
    <w:pPr>
      <w:pStyle w:val="Pidipagina"/>
      <w:pBdr>
        <w:top w:val="single" w:sz="4" w:space="1" w:color="auto"/>
      </w:pBdr>
      <w:jc w:val="center"/>
      <w:rPr>
        <w:sz w:val="18"/>
        <w:szCs w:val="18"/>
      </w:rPr>
    </w:pPr>
    <w:r w:rsidRPr="00E329E0">
      <w:rPr>
        <w:sz w:val="18"/>
        <w:szCs w:val="18"/>
      </w:rPr>
      <w:t>Ai sensi e per gli effetti degli art. 46 e 47 del DPR 445 del 28/12/2000, si sottoscrive la presente dichiarazione allegando documento di riconoscimento.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EE1C4" w14:textId="77777777" w:rsidR="00E329E0" w:rsidRDefault="00E329E0" w:rsidP="00E329E0">
      <w:pPr>
        <w:spacing w:after="0" w:line="240" w:lineRule="auto"/>
      </w:pPr>
      <w:r>
        <w:separator/>
      </w:r>
    </w:p>
  </w:footnote>
  <w:footnote w:type="continuationSeparator" w:id="0">
    <w:p w14:paraId="41D71CF3" w14:textId="77777777" w:rsidR="00E329E0" w:rsidRDefault="00E329E0" w:rsidP="00E32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E0"/>
    <w:rsid w:val="006F5A19"/>
    <w:rsid w:val="008A5476"/>
    <w:rsid w:val="00CB1BE4"/>
    <w:rsid w:val="00D2240B"/>
    <w:rsid w:val="00E329E0"/>
    <w:rsid w:val="00E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205B"/>
  <w15:chartTrackingRefBased/>
  <w15:docId w15:val="{307721C3-72F3-4AB5-B3DA-330D4836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2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9E0"/>
  </w:style>
  <w:style w:type="paragraph" w:styleId="Pidipagina">
    <w:name w:val="footer"/>
    <w:basedOn w:val="Normale"/>
    <w:link w:val="PidipaginaCarattere"/>
    <w:uiPriority w:val="99"/>
    <w:unhideWhenUsed/>
    <w:rsid w:val="00E32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2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Tedesco Lorena</dc:creator>
  <cp:keywords/>
  <dc:description/>
  <cp:lastModifiedBy>Tedesco Lorena</cp:lastModifiedBy>
  <cp:revision>3</cp:revision>
  <dcterms:created xsi:type="dcterms:W3CDTF">2023-03-28T09:20:00Z</dcterms:created>
  <dcterms:modified xsi:type="dcterms:W3CDTF">2023-03-28T09:43:00Z</dcterms:modified>
</cp:coreProperties>
</file>